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06" w:rsidRDefault="003F0B06" w:rsidP="003F0B06">
      <w:pPr>
        <w:ind w:left="5400"/>
      </w:pPr>
      <w:r>
        <w:t>УТВЕЖДЕНЫ</w:t>
      </w:r>
    </w:p>
    <w:p w:rsidR="003F0B06" w:rsidRDefault="003F0B06" w:rsidP="003F0B06">
      <w:pPr>
        <w:ind w:left="5400"/>
      </w:pPr>
      <w:r>
        <w:t>приказом Министерства общего и</w:t>
      </w:r>
    </w:p>
    <w:p w:rsidR="003F0B06" w:rsidRDefault="003F0B06" w:rsidP="003F0B06">
      <w:pPr>
        <w:ind w:left="5400"/>
      </w:pPr>
      <w:r>
        <w:t xml:space="preserve">профессионального образования </w:t>
      </w:r>
    </w:p>
    <w:p w:rsidR="003F0B06" w:rsidRDefault="003F0B06" w:rsidP="003F0B06">
      <w:pPr>
        <w:ind w:left="5400"/>
      </w:pPr>
      <w:r>
        <w:t xml:space="preserve">Свердловской области </w:t>
      </w:r>
    </w:p>
    <w:p w:rsidR="003F0B06" w:rsidRDefault="003F0B06" w:rsidP="003F0B06">
      <w:pPr>
        <w:ind w:left="5400"/>
      </w:pPr>
      <w:r>
        <w:t>от   30.12.2014    №  331-д</w:t>
      </w:r>
    </w:p>
    <w:p w:rsidR="003F0B06" w:rsidRDefault="003F0B06" w:rsidP="003F0B06">
      <w:pPr>
        <w:ind w:left="5400"/>
        <w:jc w:val="both"/>
      </w:pPr>
      <w:r>
        <w:t>«Об организации и проведении аттестации педагогических работников организаций, осуществляющих образовательную деятельность на территории Свердловской области»</w:t>
      </w:r>
    </w:p>
    <w:p w:rsidR="003F0B06" w:rsidRDefault="003F0B06" w:rsidP="003F0B06">
      <w:pPr>
        <w:jc w:val="center"/>
        <w:rPr>
          <w:b/>
        </w:rPr>
      </w:pPr>
    </w:p>
    <w:p w:rsidR="003F0B06" w:rsidRDefault="003F0B06" w:rsidP="003F0B06">
      <w:pPr>
        <w:jc w:val="center"/>
        <w:rPr>
          <w:b/>
        </w:rPr>
      </w:pPr>
    </w:p>
    <w:p w:rsidR="003F0B06" w:rsidRDefault="003F0B06" w:rsidP="003F0B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Формы </w:t>
      </w:r>
    </w:p>
    <w:p w:rsidR="003F0B06" w:rsidRDefault="003F0B06" w:rsidP="003F0B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предъявления аттестующимися педагогическими работниками результатов работы за </w:t>
      </w:r>
      <w:proofErr w:type="spellStart"/>
      <w:r>
        <w:rPr>
          <w:b/>
          <w:sz w:val="32"/>
          <w:szCs w:val="32"/>
        </w:rPr>
        <w:t>межаттестационный</w:t>
      </w:r>
      <w:proofErr w:type="spellEnd"/>
      <w:r>
        <w:rPr>
          <w:b/>
          <w:sz w:val="32"/>
          <w:szCs w:val="32"/>
        </w:rPr>
        <w:t xml:space="preserve"> период </w:t>
      </w:r>
    </w:p>
    <w:p w:rsidR="003F0B06" w:rsidRDefault="003F0B06" w:rsidP="003F0B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оценки профессиональной деятельности </w:t>
      </w:r>
    </w:p>
    <w:p w:rsidR="003F0B06" w:rsidRDefault="003F0B06" w:rsidP="003F0B06"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в целях установления квалификационной категории</w:t>
      </w:r>
    </w:p>
    <w:p w:rsidR="003F0B06" w:rsidRDefault="003F0B06" w:rsidP="003F0B06">
      <w:pPr>
        <w:jc w:val="center"/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32"/>
      </w:tblGrid>
      <w:tr w:rsidR="003F0B06" w:rsidTr="003F0B06">
        <w:trPr>
          <w:trHeight w:val="85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06" w:rsidRDefault="003F0B06">
            <w:pPr>
              <w:jc w:val="center"/>
              <w:rPr>
                <w:i/>
                <w:sz w:val="28"/>
                <w:szCs w:val="28"/>
              </w:rPr>
            </w:pPr>
          </w:p>
          <w:p w:rsidR="003F0B06" w:rsidRDefault="003F0B06">
            <w:pPr>
              <w:ind w:firstLine="240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Аттестация с целью установления квалификационных категорий</w:t>
            </w:r>
          </w:p>
        </w:tc>
      </w:tr>
      <w:tr w:rsidR="003F0B06" w:rsidTr="003F0B06">
        <w:trPr>
          <w:trHeight w:val="101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06" w:rsidRDefault="003F0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рабочем месте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06" w:rsidRDefault="003F0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</w:p>
          <w:p w:rsidR="003F0B06" w:rsidRDefault="003F0B0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 (по месту дислокации рабочей группы Комиссии в муниципальном образовании или административном округе Свердловской области</w:t>
            </w:r>
            <w:proofErr w:type="gramEnd"/>
          </w:p>
        </w:tc>
      </w:tr>
      <w:tr w:rsidR="003F0B06" w:rsidTr="003F0B06">
        <w:trPr>
          <w:trHeight w:val="179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06" w:rsidRDefault="003F0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отчет.</w:t>
            </w:r>
          </w:p>
          <w:p w:rsidR="003F0B06" w:rsidRDefault="003F0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Научно-практическая конференция.</w:t>
            </w:r>
          </w:p>
          <w:p w:rsidR="003F0B06" w:rsidRDefault="003F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авторских учебных программ, методических разработок и пособий.</w:t>
            </w:r>
          </w:p>
          <w:p w:rsidR="003F0B06" w:rsidRDefault="003F0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Публичная защита опытно-экспериментальных разработок.</w:t>
            </w:r>
          </w:p>
          <w:p w:rsidR="003F0B06" w:rsidRDefault="003F0B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F0B06" w:rsidRDefault="003F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Электронный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F0B06" w:rsidRDefault="003F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документов, результатов профессиональной деятельности, загруженных в КАИС. </w:t>
            </w:r>
          </w:p>
          <w:p w:rsidR="003F0B06" w:rsidRDefault="003F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результатов аттестации, загруженных в КАИС.</w:t>
            </w:r>
          </w:p>
          <w:p w:rsidR="003F0B06" w:rsidRDefault="003F0B06">
            <w:pPr>
              <w:rPr>
                <w:sz w:val="28"/>
                <w:szCs w:val="28"/>
              </w:rPr>
            </w:pPr>
          </w:p>
          <w:p w:rsidR="003F0B06" w:rsidRDefault="003F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преподавателей, концертмейстеров  детских школ искусств и средних специальных учебных заведений сферы культуры и искусства:</w:t>
            </w:r>
          </w:p>
          <w:p w:rsidR="003F0B06" w:rsidRDefault="003F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персональная выставка.</w:t>
            </w:r>
          </w:p>
          <w:p w:rsidR="003F0B06" w:rsidRDefault="003F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мастер-класс. </w:t>
            </w:r>
          </w:p>
          <w:p w:rsidR="003F0B06" w:rsidRDefault="003F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концерт учащихся класса.</w:t>
            </w:r>
          </w:p>
          <w:p w:rsidR="003F0B06" w:rsidRDefault="003F0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-афишные концерты и выставки преподавателя и учащихся класса.</w:t>
            </w:r>
          </w:p>
        </w:tc>
      </w:tr>
    </w:tbl>
    <w:p w:rsidR="00D24CC4" w:rsidRPr="003F0B06" w:rsidRDefault="003F0B06" w:rsidP="003F0B0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* Предъявление экспертной комиссии документов, подтверждающих результаты профессиональной деятельности - обязательная часть процедуры аттестации, независимо от формы представления результатов.</w:t>
      </w:r>
    </w:p>
    <w:sectPr w:rsidR="00D24CC4" w:rsidRPr="003F0B06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B06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0B0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8A6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5261"/>
    <w:rsid w:val="00505FAE"/>
    <w:rsid w:val="005107F7"/>
    <w:rsid w:val="00511EDC"/>
    <w:rsid w:val="00512DE6"/>
    <w:rsid w:val="00513D43"/>
    <w:rsid w:val="0051400D"/>
    <w:rsid w:val="005161A7"/>
    <w:rsid w:val="00516566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07C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0EE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28B9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0BE7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A05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409B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167E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570FD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EED"/>
    <w:rsid w:val="00F06061"/>
    <w:rsid w:val="00F061E9"/>
    <w:rsid w:val="00F069E0"/>
    <w:rsid w:val="00F071AB"/>
    <w:rsid w:val="00F10B3C"/>
    <w:rsid w:val="00F15472"/>
    <w:rsid w:val="00F2174D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</cp:revision>
  <dcterms:created xsi:type="dcterms:W3CDTF">2015-03-02T11:29:00Z</dcterms:created>
  <dcterms:modified xsi:type="dcterms:W3CDTF">2015-03-02T11:29:00Z</dcterms:modified>
</cp:coreProperties>
</file>