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12" w:rsidRDefault="007D52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родители</w:t>
      </w:r>
      <w:r w:rsidR="0041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обучающиеся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</w:p>
    <w:p w:rsidR="00085212" w:rsidRDefault="00085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приказа Министерства образования и молодежной политики Свердловской области от 04.04.2020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общего и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№ 02-0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-81/ 3763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  06 апреля 2020 года  образовательный процесс в  </w:t>
      </w:r>
      <w:r w:rsidR="00F86D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СОШ № 82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будет организован с  использованием электронного обучения и дистанционных образовательных технологий в условиях домашней самоизоляции.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соблюдению правил профилактики вирусных заболеваний. 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родители!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Мы собрали вопросы, которые могут возникнуть 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при переходе на дистанционное обучение и в период освоения учебных программ в дистанционной форме.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numPr>
          <w:ilvl w:val="0"/>
          <w:numId w:val="4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Как будет выстроен учебный процесс дистанционного обучения?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  реализации модели дистанционного обучения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1 -11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86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 следующие образовательные ресурсы: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Элжур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сервис, позволяющий участникам учебного процесса получать информацию об учебном расписании, текущих и итоговых оценках, домашних заданиях в режиме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 Российская электронная школа (далее РЭШ)  — открытая информационно-образовательная платформа, направленная на обеспечение беспрепятственного (бесплатного) доступа к обучающим программам начального, основного и среднего общего образования.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 —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Zoom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Skype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платформы для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конференций и консультаций.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—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- 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нтерактивная образовательная платформа, которая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помогает ученикам начальных классов осваивать школьную программу начального общего образования.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Якласс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образовательный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онлайн-ресурс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ехнология сайта позволяет проводить электронные тестирования и генерировать задания, уникальные для каждого ученика. 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333333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  <w:hyperlink r:id="rId6"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Яндекс</w:t>
        </w:r>
        <w:proofErr w:type="gramStart"/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.У</w:t>
        </w:r>
        <w:proofErr w:type="gramEnd"/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чебник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-</w:t>
      </w:r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-  сервис с заданиями по русскому языку и математике для 1–5 классов и окружающему миру для начальной школы.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— Педагоги могут использовать дополнительные интернет-ресурсы по своему усмотрению.</w:t>
      </w:r>
    </w:p>
    <w:p w:rsidR="004101EE" w:rsidRDefault="004101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DB1" w:rsidRDefault="00F86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5212" w:rsidRDefault="007D520E">
      <w:pPr>
        <w:numPr>
          <w:ilvl w:val="0"/>
          <w:numId w:val="6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Во сколько начинается учебный день?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каждой семье образовательный процесс организуется в соответствии с техническими и временными возможностями организации образовательной деятельности с использованием электронных технологий. 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времени  уроков, которые будут реализовываться в формате видеоконференции (когда присутствие ребенка необходимо в конкретное время)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ЭлЖур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родителям и классным руководителям будет направлена дополнительная информация.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F86DB1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eastAsia="Times New Roman" w:hAnsi="Times New Roman" w:cs="Times New Roman"/>
          <w:sz w:val="28"/>
          <w:szCs w:val="28"/>
        </w:rPr>
        <w:t>рекомендует родителям организовать учебную деятельность детей в первую половину дня, что соответствует физиологическим возможностям и рекомендациям учреждений здравоохранения.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numPr>
          <w:ilvl w:val="0"/>
          <w:numId w:val="8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Изменится ли расписание?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Расписание уроков не изменится. Задания по всем предметам учебного плана будут выкладываться в электронном журнале согласно основному расписанию.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085212" w:rsidRDefault="007D520E">
      <w:pPr>
        <w:numPr>
          <w:ilvl w:val="0"/>
          <w:numId w:val="10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Сколько будет длиться урок?</w:t>
      </w:r>
    </w:p>
    <w:p w:rsidR="00085212" w:rsidRDefault="00085212">
      <w:p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проведения урока может длиться от 30 до 40 мину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зависимости от используемых форм и средств обучения.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Сокращение времени проведения урока до 30 минут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  возможно с учетом Методических рекомендаций перевода обучения на дистанционный режим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требований СанПин о продолжительности непрерывного применения технических средств.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электронного занятия непрерывной работы за компьютером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согласно требовани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 СанПин о продолжительности непрерывного применения 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не превышает нормы: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минут, 3-4-м классе – 25 минут, 5-6-м классе – 30 минут, 7-11 – до 35 минут.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numPr>
          <w:ilvl w:val="0"/>
          <w:numId w:val="11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Предполагает ли дистанционное обучение перемены между уроками?</w:t>
      </w:r>
    </w:p>
    <w:p w:rsidR="00085212" w:rsidRDefault="00085212">
      <w:p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— Перемены между занятиями - обязательная часть учебного дня.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соблюдением режима занятий и отдыха осуществляется родителями, законными представителями обучающихся. Долгое сидение за компьютером и отсутствие активности вредно. Установите перерывы между занятиями. Дети должны отвлечься от учебы. Уделите внимание гимнастике для глаз и физкультминуткам.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родолжительность перемен между занятиями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минут, после 2 и 3 урока –  20 минут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(Постановление Главного государственного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учреждениях»)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numPr>
          <w:ilvl w:val="0"/>
          <w:numId w:val="12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Где и как ребенок будет получать задания?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ребенок получает в электронном журнале в разделе «Домашнее задание».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 быть организована работа учителей-предметников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объяснению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 урока к заданиям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различных электронных ресурсах.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видео-конференция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учителем не предусматривается, значит в разработанных к уроку материалах есть все необходимые рекомендации для усвоения (закрепления/ отработки) учебного материала.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проделывает работу самостоятельно  в электронном варианте или в тетради, и направляет выполненное задани</w:t>
      </w:r>
      <w:r w:rsidR="0041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учителю в </w:t>
      </w:r>
      <w:proofErr w:type="spellStart"/>
      <w:r w:rsidR="004101EE">
        <w:rPr>
          <w:rFonts w:ascii="Times New Roman" w:eastAsia="Times New Roman" w:hAnsi="Times New Roman" w:cs="Times New Roman"/>
          <w:color w:val="000000"/>
          <w:sz w:val="28"/>
          <w:szCs w:val="28"/>
        </w:rPr>
        <w:t>ЭлЖур</w:t>
      </w:r>
      <w:proofErr w:type="spellEnd"/>
      <w:r w:rsidR="004101EE">
        <w:rPr>
          <w:rFonts w:ascii="Times New Roman" w:eastAsia="Times New Roman" w:hAnsi="Times New Roman" w:cs="Times New Roman"/>
          <w:color w:val="000000"/>
          <w:sz w:val="28"/>
          <w:szCs w:val="28"/>
        </w:rPr>
        <w:t>/электронная почта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(или выполняет задание на учебной платформе, на которой происходит автоматическая фиксация результатов).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numPr>
          <w:ilvl w:val="0"/>
          <w:numId w:val="1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Какие сроки выполнения задания (классного, домашнего)?</w:t>
      </w:r>
    </w:p>
    <w:p w:rsidR="00085212" w:rsidRDefault="00085212">
      <w:p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журнале в разделе «Домашнее задание» вместе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учебным материалом и домашним заданием будут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указаны сроки выполнения и сдачи задания учителю. 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5212" w:rsidRDefault="007D520E">
      <w:pPr>
        <w:numPr>
          <w:ilvl w:val="0"/>
          <w:numId w:val="3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Как я должен контролировать учебный процесс?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 Задания за ребенка выполнять не нужно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ребенок по уважительной причине по болезни (с документальным подтверждением) или по техническим причинам не может приступить к выполнению заданий - родители обязаны уведомить об этом классного руководителя с указанием причины.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numPr>
          <w:ilvl w:val="0"/>
          <w:numId w:val="9"/>
        </w:numPr>
        <w:shd w:val="clear" w:color="auto" w:fill="FFFFFF"/>
        <w:spacing w:after="0" w:line="240" w:lineRule="auto"/>
        <w:ind w:left="324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Как учителя будут </w:t>
      </w:r>
      <w:r w:rsidR="004101E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выставлять оценки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?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получает оценку за выполненное задание: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на электронной платформе;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 электронном формате: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Excel</w:t>
      </w:r>
      <w:proofErr w:type="spellEnd"/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тетради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задание предполагалось выполнить в тетради)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для проверки направляется фото или скан изображения. </w:t>
      </w: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PDF, в виде фотографий и т.п. по обратной связи (сообщение учителю) для проверки и оценки.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Оценка выставляется в электронный журнал на дату выполнения заданий.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«Отправлю я, например,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фото работы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может внести исправления в работу, если она будет направлена в электронном журнале; направить текстовые или аудио рецензии. Если отправлено фото и скан работы -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таком случае в электронном журнале учитель прописывает комментарии к работе, какие ошибки у ребенка. 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12. Как будет осуществляться контроль посещаемости  и возникающих трудностей учеников?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85212" w:rsidRPr="004101EE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Ежедневно до 11 утра ученики/ родители должны оповестить классного руководителя о готовности приступить к учебной деятельности, или пояснить причины, по которым это невозможно. Данная информация может быть передана классному руководителю сообщением в любом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письмом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ЭлЖур</w:t>
      </w:r>
      <w:proofErr w:type="spellEnd"/>
    </w:p>
    <w:p w:rsidR="00ED5ED6" w:rsidRDefault="00ED5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085212" w:rsidRDefault="004101EE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13. </w:t>
      </w:r>
      <w:r w:rsidR="007D520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Как будет осуществляться подготовка к ГИА?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085212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</w:t>
      </w:r>
      <w:r>
        <w:rPr>
          <w:rFonts w:ascii="Times New Roman" w:eastAsia="Times New Roman" w:hAnsi="Times New Roman" w:cs="Times New Roman"/>
          <w:sz w:val="28"/>
          <w:szCs w:val="28"/>
        </w:rPr>
        <w:t>ОГЭ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ЕГЭ осуществляется с помощью дистанционного обучения на платформах, с помощью видео-консультаций, решения тестовых работ.</w:t>
      </w:r>
    </w:p>
    <w:p w:rsidR="00085212" w:rsidRDefault="00085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5212" w:rsidRPr="00B211DC" w:rsidRDefault="007D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Если у Вас остались вопросы, задайте их</w:t>
      </w:r>
      <w:r w:rsidR="00B211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сайте в разделе «Обращения граждан», через школьную почту </w:t>
      </w:r>
      <w:hyperlink r:id="rId7" w:history="1">
        <w:r w:rsidR="00B211DC" w:rsidRPr="00D46772">
          <w:rPr>
            <w:rStyle w:val="a8"/>
            <w:rFonts w:ascii="Times New Roman" w:eastAsia="Times New Roman" w:hAnsi="Times New Roman" w:cs="Times New Roman"/>
            <w:b/>
            <w:sz w:val="28"/>
            <w:szCs w:val="28"/>
          </w:rPr>
          <w:t>82</w:t>
        </w:r>
        <w:r w:rsidR="00B211DC" w:rsidRPr="00D46772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school</w:t>
        </w:r>
        <w:r w:rsidR="00B211DC" w:rsidRPr="00B211DC">
          <w:rPr>
            <w:rStyle w:val="a8"/>
            <w:rFonts w:ascii="Times New Roman" w:eastAsia="Times New Roman" w:hAnsi="Times New Roman" w:cs="Times New Roman"/>
            <w:b/>
            <w:sz w:val="28"/>
            <w:szCs w:val="28"/>
          </w:rPr>
          <w:t>@</w:t>
        </w:r>
        <w:r w:rsidR="00B211DC" w:rsidRPr="00D46772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list</w:t>
        </w:r>
        <w:r w:rsidR="00B211DC" w:rsidRPr="00B211DC">
          <w:rPr>
            <w:rStyle w:val="a8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proofErr w:type="spellStart"/>
        <w:r w:rsidR="00B211DC" w:rsidRPr="00D46772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41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или</w:t>
      </w:r>
    </w:p>
    <w:p w:rsidR="00B211DC" w:rsidRDefault="00B2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Директор школы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Туканова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Лариса Анатольевна +7-961-766-09-36</w:t>
      </w:r>
    </w:p>
    <w:p w:rsidR="00B211DC" w:rsidRDefault="00B2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Ответственный за дистанционное обучение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Билетникова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Ильгизовна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зам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иректора по УВР +7-950-637-55-34</w:t>
      </w:r>
    </w:p>
    <w:p w:rsidR="00B211DC" w:rsidRPr="00B211DC" w:rsidRDefault="00B211DC">
      <w:pPr>
        <w:shd w:val="clear" w:color="auto" w:fill="FFFFFF"/>
        <w:spacing w:after="0" w:line="240" w:lineRule="auto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Администратор электронного журнала Пантелеева Надежда Сергеевна +7-922-143-10-23</w:t>
      </w:r>
    </w:p>
    <w:p w:rsidR="00085212" w:rsidRDefault="00085212"/>
    <w:sectPr w:rsidR="00085212" w:rsidSect="0008521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C21"/>
    <w:multiLevelType w:val="multilevel"/>
    <w:tmpl w:val="8F2042D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8170C14"/>
    <w:multiLevelType w:val="multilevel"/>
    <w:tmpl w:val="0D1077EE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11FB6F8A"/>
    <w:multiLevelType w:val="multilevel"/>
    <w:tmpl w:val="B4A81EA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1A543D7A"/>
    <w:multiLevelType w:val="multilevel"/>
    <w:tmpl w:val="7026E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44D3C5A"/>
    <w:multiLevelType w:val="multilevel"/>
    <w:tmpl w:val="89EEF06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6F51537"/>
    <w:multiLevelType w:val="multilevel"/>
    <w:tmpl w:val="3880CDD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37BA14DE"/>
    <w:multiLevelType w:val="multilevel"/>
    <w:tmpl w:val="9B58140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A8B1640"/>
    <w:multiLevelType w:val="multilevel"/>
    <w:tmpl w:val="8286C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4A887B29"/>
    <w:multiLevelType w:val="multilevel"/>
    <w:tmpl w:val="2E2803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5B3717E5"/>
    <w:multiLevelType w:val="multilevel"/>
    <w:tmpl w:val="B29A3B5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73D51332"/>
    <w:multiLevelType w:val="multilevel"/>
    <w:tmpl w:val="3A38CC0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7E154DFD"/>
    <w:multiLevelType w:val="multilevel"/>
    <w:tmpl w:val="35149F3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85212"/>
    <w:rsid w:val="00085212"/>
    <w:rsid w:val="004101EE"/>
    <w:rsid w:val="00460004"/>
    <w:rsid w:val="00671A05"/>
    <w:rsid w:val="007D520E"/>
    <w:rsid w:val="00B211DC"/>
    <w:rsid w:val="00ED5ED6"/>
    <w:rsid w:val="00F6659F"/>
    <w:rsid w:val="00F8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A2"/>
  </w:style>
  <w:style w:type="paragraph" w:styleId="1">
    <w:name w:val="heading 1"/>
    <w:basedOn w:val="normal"/>
    <w:next w:val="normal"/>
    <w:rsid w:val="000852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852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852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852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8521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852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085212"/>
  </w:style>
  <w:style w:type="table" w:customStyle="1" w:styleId="TableNormal">
    <w:name w:val="Table Normal"/>
    <w:rsid w:val="000852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852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085212"/>
  </w:style>
  <w:style w:type="table" w:customStyle="1" w:styleId="TableNormal0">
    <w:name w:val="Table Normal"/>
    <w:rsid w:val="000852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67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77748"/>
    <w:rPr>
      <w:b/>
      <w:bCs/>
    </w:rPr>
  </w:style>
  <w:style w:type="character" w:styleId="a6">
    <w:name w:val="Emphasis"/>
    <w:basedOn w:val="a0"/>
    <w:uiPriority w:val="20"/>
    <w:qFormat/>
    <w:rsid w:val="00677748"/>
    <w:rPr>
      <w:i/>
      <w:iCs/>
    </w:rPr>
  </w:style>
  <w:style w:type="paragraph" w:styleId="a7">
    <w:name w:val="Subtitle"/>
    <w:basedOn w:val="normal"/>
    <w:next w:val="normal"/>
    <w:rsid w:val="0008521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8">
    <w:name w:val="Hyperlink"/>
    <w:basedOn w:val="a0"/>
    <w:uiPriority w:val="99"/>
    <w:unhideWhenUsed/>
    <w:rsid w:val="00B211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82school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cation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eS5O++S6QulrO+wsDPL5QX/hyg==">AMUW2mVKYukvsC56XUAgwv6k0z0HGXCZozmng83IcMR0ZxleRBWesAeqfZWB0tyESxD0oNyde+OpYoKDyitxM60nkGe1A+cG9bgDbFTE4t6GDVSaTkCoDE0=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5</cp:revision>
  <dcterms:created xsi:type="dcterms:W3CDTF">2020-04-04T15:40:00Z</dcterms:created>
  <dcterms:modified xsi:type="dcterms:W3CDTF">2020-04-07T07:25:00Z</dcterms:modified>
</cp:coreProperties>
</file>